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A7E8D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86E8B">
        <w:rPr>
          <w:rFonts w:asciiTheme="majorHAnsi" w:hAnsiTheme="majorHAnsi" w:cstheme="minorHAnsi"/>
          <w:b/>
          <w:sz w:val="28"/>
          <w:szCs w:val="28"/>
          <w:u w:val="single"/>
        </w:rPr>
        <w:t xml:space="preserve">Rehab </w:t>
      </w:r>
      <w:r w:rsidR="00DC2A55">
        <w:rPr>
          <w:rFonts w:asciiTheme="majorHAnsi" w:hAnsiTheme="majorHAnsi" w:cstheme="minorHAnsi"/>
          <w:b/>
          <w:sz w:val="28"/>
          <w:szCs w:val="28"/>
          <w:u w:val="single"/>
        </w:rPr>
        <w:t>P</w:t>
      </w:r>
      <w:r w:rsidR="00586E8B">
        <w:rPr>
          <w:rFonts w:asciiTheme="majorHAnsi" w:hAnsiTheme="majorHAnsi" w:cstheme="minorHAnsi"/>
          <w:b/>
          <w:sz w:val="28"/>
          <w:szCs w:val="28"/>
          <w:u w:val="single"/>
        </w:rPr>
        <w:t>T</w:t>
      </w:r>
    </w:p>
    <w:p w14:paraId="4B85DF55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9D5A04F" w14:textId="77777777" w:rsidR="00586E8B" w:rsidRDefault="005936A1" w:rsidP="00736FEA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643C4">
        <w:rPr>
          <w:rFonts w:asciiTheme="majorHAnsi" w:hAnsiTheme="majorHAnsi"/>
          <w:b/>
          <w:sz w:val="28"/>
          <w:szCs w:val="28"/>
        </w:rPr>
        <w:t>P</w:t>
      </w:r>
      <w:r w:rsidR="00586E8B" w:rsidRPr="00586E8B">
        <w:rPr>
          <w:rFonts w:asciiTheme="majorHAnsi" w:hAnsiTheme="majorHAnsi"/>
          <w:b/>
          <w:sz w:val="28"/>
          <w:szCs w:val="28"/>
        </w:rPr>
        <w:t xml:space="preserve">T, Outpatient Rehabilitation &amp; Chiropractic:  </w:t>
      </w:r>
    </w:p>
    <w:p w14:paraId="4373EE23" w14:textId="77777777" w:rsidR="00736FEA" w:rsidRPr="00736FEA" w:rsidRDefault="00586E8B" w:rsidP="00736FEA">
      <w:pPr>
        <w:jc w:val="center"/>
        <w:rPr>
          <w:rFonts w:asciiTheme="majorHAnsi" w:hAnsiTheme="majorHAnsi"/>
          <w:b/>
          <w:sz w:val="28"/>
          <w:szCs w:val="28"/>
        </w:rPr>
      </w:pPr>
      <w:r w:rsidRPr="00586E8B">
        <w:rPr>
          <w:rFonts w:asciiTheme="majorHAnsi" w:hAnsiTheme="majorHAnsi"/>
          <w:b/>
          <w:sz w:val="28"/>
          <w:szCs w:val="28"/>
        </w:rPr>
        <w:t>Initial/Ongoing after Evaluation</w:t>
      </w:r>
    </w:p>
    <w:p w14:paraId="51837CB8" w14:textId="77777777" w:rsidR="00DE757F" w:rsidRPr="00736FEA" w:rsidRDefault="00DE757F" w:rsidP="00736FEA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C548E0A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Initial Requests after evaluations (initial authorization period = 1st 4 weeks)</w:t>
      </w:r>
    </w:p>
    <w:p w14:paraId="12D9DE64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4B35641D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Describe the clinical presentation including symptoms &amp; findings from initial evaluation of an injury, surgery, or an exacerbation of a pre−existing condition when there has been no prior outpatient treatment. Secondary (physician) review is indicated for a reoccurrence of a previously treated condition.</w:t>
      </w:r>
    </w:p>
    <w:p w14:paraId="5A4E98CE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144902BC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Describe the rehab potential with expectation for clinical / functional improvement    </w:t>
      </w:r>
    </w:p>
    <w:p w14:paraId="4FFAAF5A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5F25ED5B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Describe progressive therapy program including the following:</w:t>
      </w:r>
    </w:p>
    <w:p w14:paraId="4D0F97D8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6A4126DD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Therapeutic exercise         </w:t>
      </w:r>
    </w:p>
    <w:p w14:paraId="607CCD9E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Instruction in home Rx program         </w:t>
      </w:r>
    </w:p>
    <w:p w14:paraId="2EE8FE5E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Goals including All the following:    </w:t>
      </w:r>
    </w:p>
    <w:p w14:paraId="3B731911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   </w:t>
      </w:r>
    </w:p>
    <w:p w14:paraId="49956E80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Reduce intensity and frequency of </w:t>
      </w:r>
      <w:proofErr w:type="spellStart"/>
      <w:r w:rsidRPr="003643C4">
        <w:rPr>
          <w:rFonts w:asciiTheme="majorHAnsi" w:hAnsiTheme="majorHAnsi"/>
          <w:sz w:val="24"/>
          <w:szCs w:val="24"/>
        </w:rPr>
        <w:t>Sx</w:t>
      </w:r>
      <w:proofErr w:type="spellEnd"/>
      <w:r w:rsidRPr="003643C4">
        <w:rPr>
          <w:rFonts w:asciiTheme="majorHAnsi" w:hAnsiTheme="majorHAnsi"/>
          <w:sz w:val="24"/>
          <w:szCs w:val="24"/>
        </w:rPr>
        <w:t xml:space="preserve"> / findings         </w:t>
      </w:r>
    </w:p>
    <w:p w14:paraId="04BD0FBA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Gain independence in home exercise program and self−management          </w:t>
      </w:r>
    </w:p>
    <w:p w14:paraId="64110346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Maximize functional independence with ambulation / ADLs / IADLs       </w:t>
      </w:r>
    </w:p>
    <w:p w14:paraId="7BB770D0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Reduce / Eliminate impairment    </w:t>
      </w:r>
    </w:p>
    <w:p w14:paraId="476FDA57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29182255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Describe functional status including the following:</w:t>
      </w:r>
    </w:p>
    <w:p w14:paraId="1DE9F1D8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32EFB294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Symptoms frequency and intensity;</w:t>
      </w:r>
    </w:p>
    <w:p w14:paraId="30A299B4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Decreased ROM and strength;</w:t>
      </w:r>
    </w:p>
    <w:p w14:paraId="68EF623C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Functional limitations </w:t>
      </w:r>
    </w:p>
    <w:p w14:paraId="42987B74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Adaptive equipment / devices / braces and activity / task modification necessary</w:t>
      </w:r>
    </w:p>
    <w:p w14:paraId="6EC4DAF1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11104C89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Ongoing Requests: (next 8 weeks after the initial visits have been completed).</w:t>
      </w:r>
    </w:p>
    <w:p w14:paraId="3954D659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06AFDF1D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Describe the subsequent clinical presentation including symptoms &amp; findings of the injury, surgery, or an exacerbation of a condition since the initial evaluation</w:t>
      </w:r>
    </w:p>
    <w:p w14:paraId="240F19A7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7257E565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Describe the continued rehab potential with continued expectation for clinical / functional improvement    </w:t>
      </w:r>
    </w:p>
    <w:p w14:paraId="310849B4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26005B87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Describe progressive therapy program needing to be continued including the following:</w:t>
      </w:r>
    </w:p>
    <w:p w14:paraId="76C41B69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5C5C9563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lastRenderedPageBreak/>
        <w:t xml:space="preserve">Therapeutic exercise         </w:t>
      </w:r>
    </w:p>
    <w:p w14:paraId="66DBD5BF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Continued teaching/instruction and evaluation results of knowledge retention for home Rx program         </w:t>
      </w:r>
    </w:p>
    <w:p w14:paraId="1AA3F7FA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Partial progress made in meeting treatment goals including All the following:    </w:t>
      </w:r>
    </w:p>
    <w:p w14:paraId="1F6CE167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   </w:t>
      </w:r>
    </w:p>
    <w:p w14:paraId="2F0FED02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Reduction in intensity and frequency of </w:t>
      </w:r>
      <w:proofErr w:type="spellStart"/>
      <w:r w:rsidRPr="003643C4">
        <w:rPr>
          <w:rFonts w:asciiTheme="majorHAnsi" w:hAnsiTheme="majorHAnsi"/>
          <w:sz w:val="24"/>
          <w:szCs w:val="24"/>
        </w:rPr>
        <w:t>Sx</w:t>
      </w:r>
      <w:proofErr w:type="spellEnd"/>
      <w:r w:rsidRPr="003643C4">
        <w:rPr>
          <w:rFonts w:asciiTheme="majorHAnsi" w:hAnsiTheme="majorHAnsi"/>
          <w:sz w:val="24"/>
          <w:szCs w:val="24"/>
        </w:rPr>
        <w:t xml:space="preserve"> / findings</w:t>
      </w:r>
    </w:p>
    <w:p w14:paraId="11042F3C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Improvement in function and reduction in limitations     </w:t>
      </w:r>
    </w:p>
    <w:p w14:paraId="6894CB8A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Independence in home exercise program and self−management </w:t>
      </w:r>
    </w:p>
    <w:p w14:paraId="2F51568F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Document patient’s adherence to home exercise program         </w:t>
      </w:r>
    </w:p>
    <w:p w14:paraId="5E72753A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Functional independence with ambulation / ADLs / IADLs progress</w:t>
      </w:r>
    </w:p>
    <w:p w14:paraId="680824A2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 xml:space="preserve">   Progress towards reduced / eliminated impairment    </w:t>
      </w:r>
    </w:p>
    <w:p w14:paraId="1B7250A4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0B8C6BBD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Describe continued functional status including the following:</w:t>
      </w:r>
    </w:p>
    <w:p w14:paraId="250DE211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</w:p>
    <w:p w14:paraId="20A666B1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Symptoms frequency and intensity;</w:t>
      </w:r>
    </w:p>
    <w:p w14:paraId="2ABE56D7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Decreased ROM and strength;</w:t>
      </w:r>
    </w:p>
    <w:p w14:paraId="631634F8" w14:textId="77777777" w:rsidR="003643C4" w:rsidRPr="003643C4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Functional limitations;</w:t>
      </w:r>
    </w:p>
    <w:p w14:paraId="65FAF724" w14:textId="77777777" w:rsidR="00586E8B" w:rsidRPr="00586E8B" w:rsidRDefault="003643C4" w:rsidP="003643C4">
      <w:pPr>
        <w:ind w:left="720"/>
        <w:rPr>
          <w:rFonts w:asciiTheme="majorHAnsi" w:hAnsiTheme="majorHAnsi"/>
          <w:sz w:val="24"/>
          <w:szCs w:val="24"/>
        </w:rPr>
      </w:pPr>
      <w:r w:rsidRPr="003643C4">
        <w:rPr>
          <w:rFonts w:asciiTheme="majorHAnsi" w:hAnsiTheme="majorHAnsi"/>
          <w:sz w:val="24"/>
          <w:szCs w:val="24"/>
        </w:rPr>
        <w:t>Adaptive equipment / devices / braces and activity / task modification necessary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67E8133E" w14:textId="77777777" w:rsidR="00586E8B" w:rsidRDefault="00586E8B" w:rsidP="00586E8B">
      <w:pPr>
        <w:ind w:left="720" w:hanging="720"/>
      </w:pPr>
    </w:p>
    <w:sectPr w:rsidR="00586E8B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53E05" w14:textId="77777777" w:rsidR="00CB35E6" w:rsidRDefault="00CB35E6" w:rsidP="00372AB3">
      <w:r>
        <w:separator/>
      </w:r>
    </w:p>
  </w:endnote>
  <w:endnote w:type="continuationSeparator" w:id="0">
    <w:p w14:paraId="178FEC96" w14:textId="77777777" w:rsidR="00CB35E6" w:rsidRDefault="00CB35E6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0639" w14:textId="1F7282CF" w:rsidR="009B7631" w:rsidRDefault="008A115C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9D79D0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9D79D0">
      <w:fldChar w:fldCharType="begin"/>
    </w:r>
    <w:r w:rsidR="009D79D0">
      <w:instrText xml:space="preserve"> PAGE   \* MERGEFORMAT </w:instrText>
    </w:r>
    <w:r w:rsidR="009D79D0">
      <w:fldChar w:fldCharType="separate"/>
    </w:r>
    <w:r w:rsidRPr="008A115C">
      <w:rPr>
        <w:rFonts w:asciiTheme="majorHAnsi" w:hAnsiTheme="majorHAnsi"/>
        <w:noProof/>
      </w:rPr>
      <w:t>1</w:t>
    </w:r>
    <w:r w:rsidR="009D79D0">
      <w:rPr>
        <w:rFonts w:asciiTheme="majorHAnsi" w:hAnsiTheme="majorHAnsi"/>
        <w:noProof/>
      </w:rPr>
      <w:fldChar w:fldCharType="end"/>
    </w:r>
  </w:p>
  <w:p w14:paraId="400083B6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71255" w14:textId="77777777" w:rsidR="00CB35E6" w:rsidRDefault="00CB35E6" w:rsidP="00372AB3">
      <w:r>
        <w:separator/>
      </w:r>
    </w:p>
  </w:footnote>
  <w:footnote w:type="continuationSeparator" w:id="0">
    <w:p w14:paraId="746799B9" w14:textId="77777777" w:rsidR="00CB35E6" w:rsidRDefault="00CB35E6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8B5A" w14:textId="2FE2F066" w:rsidR="009D79D0" w:rsidRDefault="00BF3076" w:rsidP="009D79D0">
    <w:r>
      <w:rPr>
        <w:noProof/>
        <w:color w:val="042126"/>
        <w:sz w:val="20"/>
        <w:szCs w:val="20"/>
      </w:rPr>
      <w:drawing>
        <wp:inline distT="0" distB="0" distL="0" distR="0" wp14:anchorId="78EAC55C" wp14:editId="29BC179F">
          <wp:extent cx="1295400" cy="371475"/>
          <wp:effectExtent l="0" t="0" r="0" b="0"/>
          <wp:docPr id="6751743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79D0">
      <w:t xml:space="preserve">                                                            </w:t>
    </w:r>
    <w:r w:rsidR="009D79D0">
      <w:rPr>
        <w:noProof/>
      </w:rPr>
      <w:drawing>
        <wp:inline distT="0" distB="0" distL="0" distR="0" wp14:anchorId="1AABA71D" wp14:editId="4636B955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4B47C" w14:textId="2BE8D402" w:rsidR="00BB0DD0" w:rsidRDefault="00BB0DD0" w:rsidP="009D79D0">
    <w:pPr>
      <w:pStyle w:val="Header"/>
    </w:pPr>
  </w:p>
  <w:p w14:paraId="17BCA435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399114">
    <w:abstractNumId w:val="13"/>
  </w:num>
  <w:num w:numId="2" w16cid:durableId="354624730">
    <w:abstractNumId w:val="20"/>
  </w:num>
  <w:num w:numId="3" w16cid:durableId="1150639071">
    <w:abstractNumId w:val="4"/>
  </w:num>
  <w:num w:numId="4" w16cid:durableId="1836451839">
    <w:abstractNumId w:val="5"/>
  </w:num>
  <w:num w:numId="5" w16cid:durableId="155464143">
    <w:abstractNumId w:val="7"/>
  </w:num>
  <w:num w:numId="6" w16cid:durableId="370424534">
    <w:abstractNumId w:val="3"/>
  </w:num>
  <w:num w:numId="7" w16cid:durableId="533035267">
    <w:abstractNumId w:val="16"/>
  </w:num>
  <w:num w:numId="8" w16cid:durableId="1528761646">
    <w:abstractNumId w:val="18"/>
  </w:num>
  <w:num w:numId="9" w16cid:durableId="405298698">
    <w:abstractNumId w:val="14"/>
  </w:num>
  <w:num w:numId="10" w16cid:durableId="424309520">
    <w:abstractNumId w:val="19"/>
  </w:num>
  <w:num w:numId="11" w16cid:durableId="127979702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253856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0817604">
    <w:abstractNumId w:val="0"/>
  </w:num>
  <w:num w:numId="14" w16cid:durableId="1845898783">
    <w:abstractNumId w:val="17"/>
  </w:num>
  <w:num w:numId="15" w16cid:durableId="273635433">
    <w:abstractNumId w:val="11"/>
  </w:num>
  <w:num w:numId="16" w16cid:durableId="883718229">
    <w:abstractNumId w:val="8"/>
  </w:num>
  <w:num w:numId="17" w16cid:durableId="1650285085">
    <w:abstractNumId w:val="6"/>
  </w:num>
  <w:num w:numId="18" w16cid:durableId="2493868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8188307">
    <w:abstractNumId w:val="9"/>
  </w:num>
  <w:num w:numId="20" w16cid:durableId="1120957612">
    <w:abstractNumId w:val="12"/>
  </w:num>
  <w:num w:numId="21" w16cid:durableId="141310187">
    <w:abstractNumId w:val="15"/>
  </w:num>
  <w:num w:numId="22" w16cid:durableId="1507206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77D7C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441F58"/>
    <w:rsid w:val="004C6D8A"/>
    <w:rsid w:val="004F241B"/>
    <w:rsid w:val="00506B63"/>
    <w:rsid w:val="0052384D"/>
    <w:rsid w:val="00524FA1"/>
    <w:rsid w:val="00531562"/>
    <w:rsid w:val="00533425"/>
    <w:rsid w:val="00547588"/>
    <w:rsid w:val="00583198"/>
    <w:rsid w:val="00586E8B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75E5"/>
    <w:rsid w:val="007D77E7"/>
    <w:rsid w:val="00800D3A"/>
    <w:rsid w:val="008105EE"/>
    <w:rsid w:val="00820B0E"/>
    <w:rsid w:val="00823EAA"/>
    <w:rsid w:val="00875A21"/>
    <w:rsid w:val="00881782"/>
    <w:rsid w:val="008901DE"/>
    <w:rsid w:val="008940AE"/>
    <w:rsid w:val="008A115C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9B7631"/>
    <w:rsid w:val="009D79D0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BF3076"/>
    <w:rsid w:val="00C01B4A"/>
    <w:rsid w:val="00C256A0"/>
    <w:rsid w:val="00C42E78"/>
    <w:rsid w:val="00C46D7E"/>
    <w:rsid w:val="00C472C2"/>
    <w:rsid w:val="00C66241"/>
    <w:rsid w:val="00C711D0"/>
    <w:rsid w:val="00C95D4A"/>
    <w:rsid w:val="00CA409F"/>
    <w:rsid w:val="00CB35E6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1459569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6F88-55E2-416D-A3BE-A566D466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2021-08-04T19:53:00Z</cp:lastPrinted>
  <dcterms:created xsi:type="dcterms:W3CDTF">2012-09-28T18:20:00Z</dcterms:created>
  <dcterms:modified xsi:type="dcterms:W3CDTF">2024-05-21T17:22:00Z</dcterms:modified>
</cp:coreProperties>
</file>